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47" w:rsidRPr="00A5408E" w:rsidRDefault="00A33462" w:rsidP="00A5408E">
      <w:pPr>
        <w:jc w:val="both"/>
        <w:rPr>
          <w:rFonts w:ascii="Times New Roman" w:hAnsi="Times New Roman" w:cs="Times New Roman"/>
          <w:sz w:val="24"/>
          <w:szCs w:val="24"/>
        </w:rPr>
      </w:pPr>
      <w:r w:rsidRPr="00A5408E">
        <w:rPr>
          <w:rFonts w:ascii="Times New Roman" w:hAnsi="Times New Roman" w:cs="Times New Roman"/>
          <w:sz w:val="24"/>
          <w:szCs w:val="24"/>
        </w:rPr>
        <w:t>m</w:t>
      </w:r>
      <w:r w:rsidR="00BF2047" w:rsidRPr="00A5408E">
        <w:rPr>
          <w:rFonts w:ascii="Times New Roman" w:hAnsi="Times New Roman" w:cs="Times New Roman"/>
          <w:sz w:val="24"/>
          <w:szCs w:val="24"/>
        </w:rPr>
        <w:t>r.sc. Dinka Vuković, dipl. ing,</w:t>
      </w:r>
    </w:p>
    <w:p w:rsidR="00BF2047" w:rsidRPr="00A5408E" w:rsidRDefault="00A33462" w:rsidP="00A5408E">
      <w:pPr>
        <w:jc w:val="both"/>
        <w:rPr>
          <w:rFonts w:ascii="Times New Roman" w:hAnsi="Times New Roman" w:cs="Times New Roman"/>
          <w:sz w:val="24"/>
          <w:szCs w:val="24"/>
        </w:rPr>
      </w:pPr>
      <w:r w:rsidRPr="00A5408E">
        <w:rPr>
          <w:rFonts w:ascii="Times New Roman" w:hAnsi="Times New Roman" w:cs="Times New Roman"/>
          <w:sz w:val="24"/>
          <w:szCs w:val="24"/>
        </w:rPr>
        <w:t>Hrvatska zajednica za Down sindrom</w:t>
      </w:r>
    </w:p>
    <w:p w:rsidR="00A5408E" w:rsidRPr="00A5408E" w:rsidRDefault="00A5408E" w:rsidP="00A54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08E" w:rsidRPr="00A5408E" w:rsidRDefault="00A5408E" w:rsidP="00FD75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08E">
        <w:rPr>
          <w:rFonts w:ascii="Times New Roman" w:hAnsi="Times New Roman" w:cs="Times New Roman"/>
          <w:b/>
          <w:sz w:val="24"/>
          <w:szCs w:val="24"/>
        </w:rPr>
        <w:t>Sažetak</w:t>
      </w:r>
    </w:p>
    <w:p w:rsidR="00A5408E" w:rsidRPr="003F786C" w:rsidRDefault="00A5408E" w:rsidP="003F7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08E">
        <w:rPr>
          <w:rFonts w:ascii="Times New Roman" w:hAnsi="Times New Roman" w:cs="Times New Roman"/>
          <w:b/>
          <w:sz w:val="24"/>
          <w:szCs w:val="24"/>
        </w:rPr>
        <w:t>Iskustvo roditelja u inkluzivnom obrazovanju uz pomoćnika u nastavi</w:t>
      </w:r>
    </w:p>
    <w:p w:rsidR="00A0574D" w:rsidRPr="00A5408E" w:rsidRDefault="00A0574D" w:rsidP="00A54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86C" w:rsidRDefault="00A0574D" w:rsidP="003F786C">
      <w:pPr>
        <w:pStyle w:val="Style4"/>
        <w:widowControl/>
        <w:spacing w:line="360" w:lineRule="auto"/>
        <w:ind w:firstLine="708"/>
        <w:jc w:val="both"/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</w:pPr>
      <w:r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Biti ravnopravni član zajednice cilj je i poticaj za svakog pojedinca, a za obitelj </w:t>
      </w:r>
      <w:r w:rsidR="00214CDB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djeteta</w:t>
      </w:r>
      <w:r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 s teškoćama u razvoju jedan veliki izazov da svom djetetu pomognu i omoguće u društvenoj zajednici naći pravo i odgovarajuće mjesto. </w:t>
      </w:r>
      <w:r w:rsidR="00E86EE7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Iskustvo </w:t>
      </w:r>
      <w:r w:rsidR="00DA6330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roditelja</w:t>
      </w:r>
      <w:r w:rsidR="001254FB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="00DA6330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E86EE7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koj</w:t>
      </w:r>
      <w:r w:rsidR="00DA6330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i</w:t>
      </w:r>
      <w:r w:rsidR="00E86EE7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 uz svog sina kroz </w:t>
      </w:r>
      <w:r w:rsidR="00A23023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deset</w:t>
      </w:r>
      <w:r w:rsidR="00E86EE7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 godina inkluzivnog obrazovanja i </w:t>
      </w:r>
      <w:r w:rsidR="00E453F4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devet </w:t>
      </w:r>
      <w:r w:rsidR="00E86EE7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pomoćnica u nastavi</w:t>
      </w:r>
      <w:r w:rsidR="001254FB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="00E86EE7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 je dragocjeno i za oko </w:t>
      </w:r>
      <w:r w:rsidR="0096271E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sto</w:t>
      </w:r>
      <w:r w:rsidR="00E86EE7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 djece za sindromom Down</w:t>
      </w:r>
      <w:r w:rsidR="001254FB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="00E86EE7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 koji su u tih </w:t>
      </w:r>
      <w:r w:rsidR="0096271E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deset godina</w:t>
      </w:r>
      <w:r w:rsidR="00DA6330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 uključeni u inkluzivno obrazovanje uz pomoćnika u nastavi. D</w:t>
      </w:r>
      <w:r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a bi obrazovanje i odgoj djece s teškoćama u razvoju bi</w:t>
      </w:r>
      <w:r w:rsidR="00246CD3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l</w:t>
      </w:r>
      <w:r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o </w:t>
      </w:r>
      <w:r w:rsidR="00246CD3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u</w:t>
      </w:r>
      <w:r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činkovit</w:t>
      </w:r>
      <w:r w:rsidR="00246CD3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o</w:t>
      </w:r>
      <w:r w:rsidR="001254FB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 kroz pedagoški standard za osnovnoškolsko obrazovanje (NN 63/2008) predviđeno je kroz članak 15. stavak 7. osiguravanje pomoćnika u nastavi</w:t>
      </w:r>
      <w:r w:rsidR="001254FB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 što za djecu sa sindromom Down je od neizmjerne pomoći</w:t>
      </w:r>
      <w:r w:rsidR="001B2F53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 i važnosti</w:t>
      </w:r>
      <w:r w:rsidR="00DA6330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.</w:t>
      </w:r>
      <w:r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 Uključivanje djece sa sindromom Down u redovni odgojno obrazovni </w:t>
      </w:r>
      <w:r w:rsidR="004751CB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sustav bio bi izuzetno težak bez pomoćnika u nastavi. Uz pomoćnika u nastavi dijete sa sindromom Down </w:t>
      </w:r>
      <w:r w:rsidR="00F35AF3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dobiva mogućnost </w:t>
      </w:r>
      <w:r w:rsidR="003563EB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uključivanja u poticajnu sredinu, u sredinu gdje uči </w:t>
      </w:r>
      <w:r w:rsidR="00335B5E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najbolje </w:t>
      </w:r>
      <w:r w:rsidR="003563EB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svoj materinji jezik i </w:t>
      </w:r>
      <w:r w:rsidR="008B43B0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gdje </w:t>
      </w:r>
      <w:r w:rsidR="003563EB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uči socijalno </w:t>
      </w:r>
      <w:r w:rsidR="00F15569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i društveno </w:t>
      </w:r>
      <w:r w:rsidR="003563EB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prihvatljivo ponašanje</w:t>
      </w:r>
      <w:r w:rsidR="00F15569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 u društveno</w:t>
      </w:r>
      <w:r w:rsidR="00E44309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j</w:t>
      </w:r>
      <w:r w:rsidR="00F15569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 zajednici. </w:t>
      </w:r>
      <w:r w:rsidR="00335B5E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Suradnja roditelja i pomoćnika u nastavi od prvog dana školovanja djeteta sa sindromom Down </w:t>
      </w:r>
      <w:r w:rsidR="005804FC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presudna </w:t>
      </w:r>
      <w:r w:rsidR="00E47390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je </w:t>
      </w:r>
      <w:r w:rsidR="00E44309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za školovanje djeteta</w:t>
      </w:r>
      <w:r w:rsidR="00F35AF3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.</w:t>
      </w:r>
      <w:r w:rsidR="00335B5E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 Od roditelja pomoćnik u nastavi </w:t>
      </w:r>
      <w:r w:rsidR="008B43B0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dobiva </w:t>
      </w:r>
      <w:r w:rsidR="00335B5E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sve </w:t>
      </w:r>
      <w:r w:rsidR="00E44309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relevantne </w:t>
      </w:r>
      <w:r w:rsidR="00335B5E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informacije o djetetu, o djetetovim mogućnostima, ali i o svim teškoćama djeteta </w:t>
      </w:r>
      <w:r w:rsidR="00150857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kao </w:t>
      </w:r>
      <w:r w:rsidR="00335B5E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i potrebnim reakcijama, načinima </w:t>
      </w:r>
      <w:r w:rsidR="005019B1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učenja </w:t>
      </w:r>
      <w:r w:rsidR="00A901F9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te</w:t>
      </w:r>
      <w:r w:rsidR="005019B1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 ponašanja.</w:t>
      </w:r>
      <w:r w:rsidR="00246CD3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 K</w:t>
      </w:r>
      <w:r w:rsidR="005019B1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omunikacijska bilježnica za roditelja i pomoćnika </w:t>
      </w:r>
      <w:r w:rsidR="00E317A6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u nastavi </w:t>
      </w:r>
      <w:r w:rsidR="00E11E17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je </w:t>
      </w:r>
      <w:r w:rsidR="00E317A6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izuzetno važna</w:t>
      </w:r>
      <w:r w:rsidR="00150857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 budući se </w:t>
      </w:r>
      <w:r w:rsidR="00E11E17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u </w:t>
      </w:r>
      <w:r w:rsidR="00150857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nju u</w:t>
      </w:r>
      <w:r w:rsidR="005019B1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znose </w:t>
      </w:r>
      <w:r w:rsidR="00E44309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najvažnije i najpotrebnije informacije za svakodnevni rad, učenje i </w:t>
      </w:r>
      <w:r w:rsidR="00E47390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razvoj djeteta</w:t>
      </w:r>
      <w:r w:rsidR="00E44309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.</w:t>
      </w:r>
      <w:r w:rsidR="00150857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5019B1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Izostane li aktivna </w:t>
      </w:r>
      <w:r w:rsidR="00E11E17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i otvorena </w:t>
      </w:r>
      <w:r w:rsidR="005019B1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suradnje roditelja i pomoćnika u nastavi </w:t>
      </w:r>
      <w:r w:rsidR="00E44309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ili je uvjetovana od strane stručnog tima </w:t>
      </w:r>
      <w:r w:rsidR="00F35AF3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škole </w:t>
      </w:r>
      <w:r w:rsidR="00E44309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ili učitelj</w:t>
      </w:r>
      <w:r w:rsidR="00E47390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="00E44309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 i </w:t>
      </w:r>
      <w:r w:rsidR="00F35AF3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profesora</w:t>
      </w:r>
      <w:r w:rsidR="001254FB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="00E44309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 ne vodi </w:t>
      </w:r>
      <w:r w:rsidR="00F35AF3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k</w:t>
      </w:r>
      <w:r w:rsidR="00E44309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 ispunjenju </w:t>
      </w:r>
      <w:r w:rsidR="00A901F9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uspješnog </w:t>
      </w:r>
      <w:r w:rsidR="00E44309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>inkluzivnog obrazovanja</w:t>
      </w:r>
      <w:r w:rsidR="00E11E17" w:rsidRPr="00A5408E">
        <w:rPr>
          <w:rStyle w:val="FontStyle17"/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</w:p>
    <w:p w:rsidR="00A0574D" w:rsidRDefault="00A0574D" w:rsidP="00E44309">
      <w:pPr>
        <w:pStyle w:val="Style4"/>
        <w:widowControl/>
        <w:spacing w:line="360" w:lineRule="auto"/>
        <w:rPr>
          <w:rStyle w:val="FontStyle17"/>
          <w:sz w:val="22"/>
          <w:szCs w:val="22"/>
          <w:lang w:val="hr-HR" w:eastAsia="hr-HR"/>
        </w:rPr>
      </w:pPr>
    </w:p>
    <w:p w:rsidR="00A0574D" w:rsidRDefault="00A0574D" w:rsidP="00A0574D">
      <w:pPr>
        <w:pStyle w:val="Style4"/>
        <w:widowControl/>
        <w:spacing w:before="34" w:line="250" w:lineRule="exact"/>
        <w:rPr>
          <w:rStyle w:val="FontStyle17"/>
          <w:sz w:val="22"/>
          <w:szCs w:val="22"/>
          <w:lang w:val="hr-HR" w:eastAsia="hr-HR"/>
        </w:rPr>
      </w:pPr>
    </w:p>
    <w:p w:rsidR="005019B1" w:rsidRDefault="005019B1" w:rsidP="00A0574D">
      <w:pPr>
        <w:pStyle w:val="Style4"/>
        <w:widowControl/>
        <w:spacing w:before="34" w:line="250" w:lineRule="exact"/>
        <w:rPr>
          <w:rStyle w:val="FontStyle17"/>
          <w:sz w:val="22"/>
          <w:szCs w:val="22"/>
          <w:lang w:val="hr-HR" w:eastAsia="hr-HR"/>
        </w:rPr>
      </w:pPr>
    </w:p>
    <w:p w:rsidR="00FD75D2" w:rsidRDefault="00FD75D2" w:rsidP="00A0574D">
      <w:pPr>
        <w:pStyle w:val="Style4"/>
        <w:widowControl/>
        <w:spacing w:before="34" w:line="250" w:lineRule="exact"/>
        <w:rPr>
          <w:rStyle w:val="FontStyle17"/>
          <w:sz w:val="22"/>
          <w:szCs w:val="22"/>
          <w:lang w:val="hr-HR" w:eastAsia="hr-HR"/>
        </w:rPr>
      </w:pPr>
      <w:bookmarkStart w:id="0" w:name="_GoBack"/>
      <w:bookmarkEnd w:id="0"/>
    </w:p>
    <w:p w:rsidR="005019B1" w:rsidRDefault="005019B1" w:rsidP="00A0574D">
      <w:pPr>
        <w:pStyle w:val="Style4"/>
        <w:widowControl/>
        <w:spacing w:before="34" w:line="250" w:lineRule="exact"/>
        <w:rPr>
          <w:rStyle w:val="FontStyle17"/>
          <w:sz w:val="22"/>
          <w:szCs w:val="22"/>
          <w:lang w:val="hr-HR" w:eastAsia="hr-HR"/>
        </w:rPr>
      </w:pPr>
    </w:p>
    <w:p w:rsidR="00A0574D" w:rsidRPr="00E8754F" w:rsidRDefault="00A0574D" w:rsidP="00A0574D">
      <w:pPr>
        <w:pStyle w:val="Style4"/>
        <w:widowControl/>
        <w:spacing w:before="34" w:line="250" w:lineRule="exact"/>
        <w:rPr>
          <w:rStyle w:val="FontStyle17"/>
          <w:sz w:val="22"/>
          <w:szCs w:val="22"/>
          <w:lang w:val="hr-HR" w:eastAsia="hr-HR"/>
        </w:rPr>
      </w:pPr>
      <w:r w:rsidRPr="00E8754F">
        <w:rPr>
          <w:rStyle w:val="FontStyle17"/>
          <w:sz w:val="22"/>
          <w:szCs w:val="22"/>
          <w:lang w:val="hr-HR" w:eastAsia="hr-HR"/>
        </w:rPr>
        <w:lastRenderedPageBreak/>
        <w:t>Zahvaljujemo Vama i Vašoj školi što ste omogućili da se djevojčice s sindromom Down u Vašoj školi odgajaju i obrazuju u poticajnoj okolini, što svi Vaši djelatnici i djeca u školi potpomažu kako bi njihova integracija bila što uspješnija, što potpomažu da njihovo uključenje u društvenu zajednicu i odrastanje budu zalog njihove bolje i ljepše budućnosti.</w:t>
      </w:r>
    </w:p>
    <w:p w:rsidR="00A0574D" w:rsidRPr="00E8754F" w:rsidRDefault="00A0574D" w:rsidP="00A0574D">
      <w:pPr>
        <w:pStyle w:val="Style4"/>
        <w:widowControl/>
        <w:spacing w:line="240" w:lineRule="exact"/>
        <w:rPr>
          <w:rFonts w:cs="Tahoma"/>
          <w:sz w:val="22"/>
          <w:szCs w:val="22"/>
          <w:lang w:val="hr-HR"/>
        </w:rPr>
      </w:pPr>
    </w:p>
    <w:p w:rsidR="00A0574D" w:rsidRPr="00E8754F" w:rsidRDefault="00A0574D" w:rsidP="00A0574D">
      <w:pPr>
        <w:pStyle w:val="Style4"/>
        <w:widowControl/>
        <w:spacing w:line="240" w:lineRule="exact"/>
        <w:rPr>
          <w:rFonts w:cs="Tahoma"/>
          <w:sz w:val="22"/>
          <w:szCs w:val="22"/>
          <w:lang w:val="hr-HR"/>
        </w:rPr>
      </w:pPr>
    </w:p>
    <w:p w:rsidR="00A0574D" w:rsidRDefault="00A0574D" w:rsidP="00A0574D">
      <w:pPr>
        <w:rPr>
          <w:sz w:val="32"/>
          <w:highlight w:val="yellow"/>
        </w:rPr>
      </w:pPr>
      <w:r>
        <w:rPr>
          <w:sz w:val="32"/>
          <w:highlight w:val="yellow"/>
        </w:rPr>
        <w:t xml:space="preserve">Biti roditelj je poseban izazov, ali biti roditelj djeteta s teškoćama u razvoju i znati dijagnozu svoga djeteta od prvih dana njegova života je izazov na kvadrat. </w:t>
      </w:r>
    </w:p>
    <w:p w:rsidR="00A0574D" w:rsidRPr="00BF2047" w:rsidRDefault="00A0574D" w:rsidP="00A33462">
      <w:pPr>
        <w:rPr>
          <w:sz w:val="24"/>
        </w:rPr>
      </w:pPr>
    </w:p>
    <w:sectPr w:rsidR="00A0574D" w:rsidRPr="00BF2047" w:rsidSect="002B07C6"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2047"/>
    <w:rsid w:val="000A5D4D"/>
    <w:rsid w:val="00107BC1"/>
    <w:rsid w:val="001254FB"/>
    <w:rsid w:val="00150857"/>
    <w:rsid w:val="001B2F53"/>
    <w:rsid w:val="00214CDB"/>
    <w:rsid w:val="00246CD3"/>
    <w:rsid w:val="002B07C6"/>
    <w:rsid w:val="00313D23"/>
    <w:rsid w:val="00335B5E"/>
    <w:rsid w:val="003563EB"/>
    <w:rsid w:val="003F786C"/>
    <w:rsid w:val="004751CB"/>
    <w:rsid w:val="005019B1"/>
    <w:rsid w:val="005804FC"/>
    <w:rsid w:val="005C3E8B"/>
    <w:rsid w:val="0076518D"/>
    <w:rsid w:val="008B43B0"/>
    <w:rsid w:val="009174D5"/>
    <w:rsid w:val="0096271E"/>
    <w:rsid w:val="009A3546"/>
    <w:rsid w:val="00A0574D"/>
    <w:rsid w:val="00A23023"/>
    <w:rsid w:val="00A33462"/>
    <w:rsid w:val="00A5408E"/>
    <w:rsid w:val="00A847D9"/>
    <w:rsid w:val="00A901F9"/>
    <w:rsid w:val="00BF2047"/>
    <w:rsid w:val="00D1318F"/>
    <w:rsid w:val="00DA6330"/>
    <w:rsid w:val="00DD1F2C"/>
    <w:rsid w:val="00E11E17"/>
    <w:rsid w:val="00E168D8"/>
    <w:rsid w:val="00E317A6"/>
    <w:rsid w:val="00E44309"/>
    <w:rsid w:val="00E453F4"/>
    <w:rsid w:val="00E47390"/>
    <w:rsid w:val="00E86EE7"/>
    <w:rsid w:val="00EA207B"/>
    <w:rsid w:val="00F001D8"/>
    <w:rsid w:val="00F11F0A"/>
    <w:rsid w:val="00F15569"/>
    <w:rsid w:val="00F26A09"/>
    <w:rsid w:val="00F35AF3"/>
    <w:rsid w:val="00F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346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33462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F2C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al"/>
    <w:rsid w:val="00A0574D"/>
    <w:pPr>
      <w:widowControl w:val="0"/>
      <w:autoSpaceDE w:val="0"/>
      <w:autoSpaceDN w:val="0"/>
      <w:adjustRightInd w:val="0"/>
      <w:spacing w:after="0" w:line="253" w:lineRule="exact"/>
    </w:pPr>
    <w:rPr>
      <w:rFonts w:ascii="Tahoma" w:eastAsia="Times New Roman" w:hAnsi="Tahoma" w:cs="Times New Roman"/>
      <w:sz w:val="24"/>
      <w:szCs w:val="24"/>
      <w:lang w:val="en-US"/>
    </w:rPr>
  </w:style>
  <w:style w:type="character" w:customStyle="1" w:styleId="FontStyle17">
    <w:name w:val="Font Style17"/>
    <w:rsid w:val="00A0574D"/>
    <w:rPr>
      <w:rFonts w:ascii="Tahoma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 Vukovic</dc:creator>
  <cp:keywords/>
  <dc:description/>
  <cp:lastModifiedBy>Učilište IDEM</cp:lastModifiedBy>
  <cp:revision>6</cp:revision>
  <cp:lastPrinted>2018-07-10T16:16:00Z</cp:lastPrinted>
  <dcterms:created xsi:type="dcterms:W3CDTF">2018-08-28T20:23:00Z</dcterms:created>
  <dcterms:modified xsi:type="dcterms:W3CDTF">2018-10-25T11:32:00Z</dcterms:modified>
</cp:coreProperties>
</file>